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85D" w:rsidRPr="0098585D" w:rsidRDefault="0098585D" w:rsidP="0098585D">
      <w:pPr>
        <w:spacing w:after="120"/>
        <w:rPr>
          <w:b/>
          <w:sz w:val="28"/>
          <w:szCs w:val="28"/>
        </w:rPr>
      </w:pPr>
      <w:r w:rsidRPr="0098585D">
        <w:rPr>
          <w:b/>
          <w:sz w:val="28"/>
          <w:szCs w:val="28"/>
        </w:rPr>
        <w:t>Второй мир: Война и модернизация</w:t>
      </w:r>
    </w:p>
    <w:p w:rsidR="00C02BFB" w:rsidRPr="0098585D" w:rsidRDefault="00C02BFB" w:rsidP="0098585D">
      <w:pPr>
        <w:spacing w:after="120"/>
        <w:rPr>
          <w:i/>
          <w:sz w:val="28"/>
          <w:szCs w:val="28"/>
        </w:rPr>
      </w:pPr>
      <w:r w:rsidRPr="0098585D">
        <w:rPr>
          <w:i/>
          <w:sz w:val="28"/>
          <w:szCs w:val="28"/>
        </w:rPr>
        <w:t>Ведомости</w:t>
      </w:r>
      <w:r w:rsidR="0098585D" w:rsidRPr="0098585D">
        <w:rPr>
          <w:i/>
          <w:sz w:val="28"/>
          <w:szCs w:val="28"/>
        </w:rPr>
        <w:t xml:space="preserve"> </w:t>
      </w:r>
      <w:r w:rsidRPr="0098585D">
        <w:rPr>
          <w:i/>
          <w:sz w:val="28"/>
          <w:szCs w:val="28"/>
        </w:rPr>
        <w:t>23.01.2015</w:t>
      </w:r>
    </w:p>
    <w:p w:rsidR="00C02BFB" w:rsidRPr="0098585D" w:rsidRDefault="00C02BFB" w:rsidP="0098585D">
      <w:pPr>
        <w:spacing w:after="120"/>
        <w:rPr>
          <w:i/>
          <w:sz w:val="28"/>
          <w:szCs w:val="28"/>
        </w:rPr>
      </w:pPr>
      <w:r w:rsidRPr="0098585D">
        <w:rPr>
          <w:i/>
          <w:sz w:val="28"/>
          <w:szCs w:val="28"/>
        </w:rPr>
        <w:t>Василий Кашин</w:t>
      </w:r>
    </w:p>
    <w:p w:rsidR="00C02BFB" w:rsidRPr="0098585D" w:rsidRDefault="00C02BFB" w:rsidP="0098585D">
      <w:pPr>
        <w:spacing w:after="120"/>
        <w:rPr>
          <w:sz w:val="28"/>
          <w:szCs w:val="28"/>
        </w:rPr>
      </w:pPr>
      <w:r w:rsidRPr="0098585D">
        <w:rPr>
          <w:sz w:val="28"/>
          <w:szCs w:val="28"/>
        </w:rPr>
        <w:t xml:space="preserve">В результате украинского кризиса и усилий США «Россия изолирована, а ее экономика разорвана в клочья», сказал в среду президент США Барак </w:t>
      </w:r>
      <w:proofErr w:type="spellStart"/>
      <w:r w:rsidRPr="0098585D">
        <w:rPr>
          <w:sz w:val="28"/>
          <w:szCs w:val="28"/>
        </w:rPr>
        <w:t>Обама</w:t>
      </w:r>
      <w:proofErr w:type="spellEnd"/>
      <w:r w:rsidRPr="0098585D">
        <w:rPr>
          <w:sz w:val="28"/>
          <w:szCs w:val="28"/>
        </w:rPr>
        <w:t xml:space="preserve">. Обе части заявления содержат серьезные преувеличения. Россия в изоляции со стороны США, Европы и некоторых союзников США за пределами Европы. Серьезный кризис, в котором пребывает российская экономика, главным образом связан с ее неудовлетворительной структурой и низкими ценами на нефть. Краткосрочное влияние санкций болезненно, но второстепенно, поэтому они слабо влияют на внешнюю политику Москвы. А вот долгосрочное влияние санкций вполне может оказаться позитивным. </w:t>
      </w:r>
    </w:p>
    <w:p w:rsidR="00C02BFB" w:rsidRPr="0098585D" w:rsidRDefault="00C02BFB" w:rsidP="0098585D">
      <w:pPr>
        <w:spacing w:after="120"/>
        <w:rPr>
          <w:sz w:val="28"/>
          <w:szCs w:val="28"/>
        </w:rPr>
      </w:pPr>
      <w:r w:rsidRPr="0098585D">
        <w:rPr>
          <w:sz w:val="28"/>
          <w:szCs w:val="28"/>
        </w:rPr>
        <w:t xml:space="preserve">Главный довод в пользу губительности санкций — то, что они закроют доступ к иностранным технологиям и затруднят </w:t>
      </w:r>
      <w:proofErr w:type="spellStart"/>
      <w:r w:rsidRPr="0098585D">
        <w:rPr>
          <w:sz w:val="28"/>
          <w:szCs w:val="28"/>
        </w:rPr>
        <w:t>посткризисное</w:t>
      </w:r>
      <w:proofErr w:type="spellEnd"/>
      <w:r w:rsidRPr="0098585D">
        <w:rPr>
          <w:sz w:val="28"/>
          <w:szCs w:val="28"/>
        </w:rPr>
        <w:t xml:space="preserve"> восстановление. Но он противоречит всему российскому историческому опыту. Несомненно, внешние условия для модернизации российской экономики и общества ухудшились на долгие годы или десятилетия. Но роль внешних факторов в модернизации почти всегда была вторичной по сравнению с </w:t>
      </w:r>
      <w:proofErr w:type="gramStart"/>
      <w:r w:rsidRPr="0098585D">
        <w:rPr>
          <w:sz w:val="28"/>
          <w:szCs w:val="28"/>
        </w:rPr>
        <w:t>внутренними</w:t>
      </w:r>
      <w:proofErr w:type="gramEnd"/>
      <w:r w:rsidRPr="0098585D">
        <w:rPr>
          <w:sz w:val="28"/>
          <w:szCs w:val="28"/>
        </w:rPr>
        <w:t xml:space="preserve"> — особенно для крупных стран, как Россия. Затяжная внешнеполитическая конфронтация, многолетняя «вторая холодная война» с Западом, сопровождающаяся войнами низкой интенсивности по периметру российских границ, в реальности может создать мощные стимулы и благоприятную среду для изменения экономического уклада. </w:t>
      </w:r>
    </w:p>
    <w:p w:rsidR="00C02BFB" w:rsidRPr="0098585D" w:rsidRDefault="00C02BFB" w:rsidP="0098585D">
      <w:pPr>
        <w:spacing w:after="120"/>
        <w:rPr>
          <w:sz w:val="28"/>
          <w:szCs w:val="28"/>
        </w:rPr>
      </w:pPr>
      <w:r w:rsidRPr="0098585D">
        <w:rPr>
          <w:sz w:val="28"/>
          <w:szCs w:val="28"/>
        </w:rPr>
        <w:t>Почти все наиболее успешные реформы, направленные на модернизацию России, происходили во время войны, сразу после нее или в рамках подготовки к войне. Реформы Петра I осуществлялись на фоне подготовки и ведения Северной войны, а не менее важные реформаторские шаги его отца — на фоне большой войны с Польшей. Реформы Александра II — ответ на поражение в Крымской войне — были реализованы на фоне жесткого противостояния с Великобританией. Советская индустриализация происходила в рамках подготовки ко</w:t>
      </w:r>
      <w:proofErr w:type="gramStart"/>
      <w:r w:rsidRPr="0098585D">
        <w:rPr>
          <w:sz w:val="28"/>
          <w:szCs w:val="28"/>
        </w:rPr>
        <w:t xml:space="preserve"> В</w:t>
      </w:r>
      <w:proofErr w:type="gramEnd"/>
      <w:r w:rsidRPr="0098585D">
        <w:rPr>
          <w:sz w:val="28"/>
          <w:szCs w:val="28"/>
        </w:rPr>
        <w:t xml:space="preserve">торой мировой войне, а послевоенные успехи в экономике, науке и образовании — на фоне ускоренного строительства ядерного щита. Реформаторские проекты Александра I активно прорабатывались на фоне наполеоновских войн в Европе. </w:t>
      </w:r>
    </w:p>
    <w:p w:rsidR="00C02BFB" w:rsidRPr="0098585D" w:rsidRDefault="00C02BFB" w:rsidP="0098585D">
      <w:pPr>
        <w:spacing w:after="120"/>
        <w:rPr>
          <w:sz w:val="28"/>
          <w:szCs w:val="28"/>
        </w:rPr>
      </w:pPr>
      <w:r w:rsidRPr="0098585D">
        <w:rPr>
          <w:sz w:val="28"/>
          <w:szCs w:val="28"/>
        </w:rPr>
        <w:t xml:space="preserve">Почему это так? В России, стране с обширной территорией, ограниченными ресурсами, малочисленным населением и невыгодным географическим положением, социальные и </w:t>
      </w:r>
      <w:proofErr w:type="gramStart"/>
      <w:r w:rsidRPr="0098585D">
        <w:rPr>
          <w:sz w:val="28"/>
          <w:szCs w:val="28"/>
        </w:rPr>
        <w:t>экономические процессы</w:t>
      </w:r>
      <w:proofErr w:type="gramEnd"/>
      <w:r w:rsidRPr="0098585D">
        <w:rPr>
          <w:sz w:val="28"/>
          <w:szCs w:val="28"/>
        </w:rPr>
        <w:t xml:space="preserve"> происходили с вековым опозданием по сравнению с Европой. Общество было в большинстве случаев недостаточно зрелым, чтобы сформулировать запрос на изменения до того, как потребность в них осознавалась государством. </w:t>
      </w:r>
    </w:p>
    <w:p w:rsidR="00C02BFB" w:rsidRPr="0098585D" w:rsidRDefault="00C02BFB" w:rsidP="0098585D">
      <w:pPr>
        <w:spacing w:after="120"/>
        <w:rPr>
          <w:sz w:val="28"/>
          <w:szCs w:val="28"/>
        </w:rPr>
      </w:pPr>
      <w:r w:rsidRPr="0098585D">
        <w:rPr>
          <w:sz w:val="28"/>
          <w:szCs w:val="28"/>
        </w:rPr>
        <w:t xml:space="preserve">Для российского государства еще с конца XVI — начала XVII вв. навязчивым кошмаром была трансформация культурной и экономической отсталости от Запада в военно-политическое бессилие с последующим разгромом и уничтожением. Эта угроза даже во времена Тишайшего царя осознавалась российской элитой совершенно ясно, тем более что она была сопряжена с угрозой физической гибели элиты. Усиление этого векового страха приводило к ускорению реформ и </w:t>
      </w:r>
      <w:r w:rsidRPr="0098585D">
        <w:rPr>
          <w:sz w:val="28"/>
          <w:szCs w:val="28"/>
        </w:rPr>
        <w:lastRenderedPageBreak/>
        <w:t>проведению эффективной модернизации, даже если нововведения приходилось навязывать обществу силой. Отсюда и «правительство — единственный европеец», и странная ситуация, когда важным борцом за отмену крепостного права было пресловутое</w:t>
      </w:r>
      <w:proofErr w:type="gramStart"/>
      <w:r w:rsidRPr="0098585D">
        <w:rPr>
          <w:sz w:val="28"/>
          <w:szCs w:val="28"/>
        </w:rPr>
        <w:t xml:space="preserve"> Т</w:t>
      </w:r>
      <w:proofErr w:type="gramEnd"/>
      <w:r w:rsidRPr="0098585D">
        <w:rPr>
          <w:sz w:val="28"/>
          <w:szCs w:val="28"/>
        </w:rPr>
        <w:t xml:space="preserve">ретье отделение Собственной Е. И. В. Канцелярии — секретная служба, регулярно отмечавшая в своих бумагах, что крепостничество — «пороховая бочка под государством». </w:t>
      </w:r>
    </w:p>
    <w:p w:rsidR="00C02BFB" w:rsidRPr="0098585D" w:rsidRDefault="00C02BFB" w:rsidP="0098585D">
      <w:pPr>
        <w:spacing w:after="120"/>
        <w:rPr>
          <w:sz w:val="28"/>
          <w:szCs w:val="28"/>
        </w:rPr>
      </w:pPr>
      <w:r w:rsidRPr="0098585D">
        <w:rPr>
          <w:sz w:val="28"/>
          <w:szCs w:val="28"/>
        </w:rPr>
        <w:t xml:space="preserve">Ослабление страха приводило к периодам беспримерного застоя. Так было во время Николая I, когда страна делила с Англией господство в Европе. В СССР начало эпохи застоя связано не с резким ростом цен на нефть в середине 1970-х, а с достижением ракетно-ядерного паритета с США к началу десятилетия. Успешно подавившая внутреннюю оппозицию коммунистическая верхушка поверила в неуязвимость, реформы прекратились, а армия вместо подготовки к войне занялась </w:t>
      </w:r>
      <w:proofErr w:type="spellStart"/>
      <w:r w:rsidRPr="0098585D">
        <w:rPr>
          <w:sz w:val="28"/>
          <w:szCs w:val="28"/>
        </w:rPr>
        <w:t>маршированием</w:t>
      </w:r>
      <w:proofErr w:type="spellEnd"/>
      <w:r w:rsidRPr="0098585D">
        <w:rPr>
          <w:sz w:val="28"/>
          <w:szCs w:val="28"/>
        </w:rPr>
        <w:t xml:space="preserve"> и покраской заборов. Последующий опыт показал, что военная неуязвимость уже не гарантирует безопасности государству и его правящей элите. </w:t>
      </w:r>
    </w:p>
    <w:p w:rsidR="00C02BFB" w:rsidRPr="0098585D" w:rsidRDefault="00C02BFB" w:rsidP="0098585D">
      <w:pPr>
        <w:spacing w:after="120"/>
        <w:rPr>
          <w:sz w:val="28"/>
          <w:szCs w:val="28"/>
        </w:rPr>
      </w:pPr>
      <w:r w:rsidRPr="0098585D">
        <w:rPr>
          <w:sz w:val="28"/>
          <w:szCs w:val="28"/>
        </w:rPr>
        <w:t xml:space="preserve">Короткий период сверхдорогой нефти во второй половине 2000-х — начале 2010-х позволял без труда приобрести в развитых странах любое готовое решение, изделие и даже специалиста. Капиталы и члены семьи были отправлены туда же на сохранение, население было успокоено быстрым ростом уровня жизни. Даже в сфере обороны набирали популярность идеи перехода к масштабному импорту оружия — это было проще и, казалось, эффективнее, чем заниматься восстановлением собственной промышленности, налаживать систему ценообразования и </w:t>
      </w:r>
      <w:proofErr w:type="gramStart"/>
      <w:r w:rsidRPr="0098585D">
        <w:rPr>
          <w:sz w:val="28"/>
          <w:szCs w:val="28"/>
        </w:rPr>
        <w:t>контроля за</w:t>
      </w:r>
      <w:proofErr w:type="gramEnd"/>
      <w:r w:rsidRPr="0098585D">
        <w:rPr>
          <w:sz w:val="28"/>
          <w:szCs w:val="28"/>
        </w:rPr>
        <w:t xml:space="preserve"> качеством. </w:t>
      </w:r>
    </w:p>
    <w:p w:rsidR="00C02BFB" w:rsidRPr="0098585D" w:rsidRDefault="00C02BFB" w:rsidP="0098585D">
      <w:pPr>
        <w:spacing w:after="120"/>
        <w:rPr>
          <w:sz w:val="28"/>
          <w:szCs w:val="28"/>
        </w:rPr>
      </w:pPr>
      <w:r w:rsidRPr="0098585D">
        <w:rPr>
          <w:sz w:val="28"/>
          <w:szCs w:val="28"/>
        </w:rPr>
        <w:t xml:space="preserve">Неправильность такого положения дел осознавалась всем обществом. Но дорогая нефть в сочетании с тесной экономической интеграцией с Западом и отсутствием развитых институтов внутри страны означали, что политическая и деловая элита не имеют серьезных причин рисковать или предпринимать </w:t>
      </w:r>
      <w:proofErr w:type="spellStart"/>
      <w:r w:rsidRPr="0098585D">
        <w:rPr>
          <w:sz w:val="28"/>
          <w:szCs w:val="28"/>
        </w:rPr>
        <w:t>сверхусилия</w:t>
      </w:r>
      <w:proofErr w:type="spellEnd"/>
      <w:r w:rsidRPr="0098585D">
        <w:rPr>
          <w:sz w:val="28"/>
          <w:szCs w:val="28"/>
        </w:rPr>
        <w:t xml:space="preserve">. </w:t>
      </w:r>
    </w:p>
    <w:p w:rsidR="00C02BFB" w:rsidRPr="0098585D" w:rsidRDefault="00C02BFB" w:rsidP="0098585D">
      <w:pPr>
        <w:spacing w:after="120"/>
        <w:rPr>
          <w:sz w:val="28"/>
          <w:szCs w:val="28"/>
        </w:rPr>
      </w:pPr>
      <w:r w:rsidRPr="0098585D">
        <w:rPr>
          <w:sz w:val="28"/>
          <w:szCs w:val="28"/>
        </w:rPr>
        <w:t xml:space="preserve">Теперь Россия вновь видит перед собой экзистенциальную угрозу, а это всегда было важным позитивным фактором для модернизации экономики и общества. Внешняя угроза, дополненная (что особенно ценно) обширными персональными санкциями, создает серьезные стимулы для реформ и обустройства жизни внутри страны. Война привела к бурному росту государственного национализма и массовой вовлеченности населения в политику. В истории страны начинается новый период. </w:t>
      </w:r>
    </w:p>
    <w:p w:rsidR="00C02BFB" w:rsidRPr="0098585D" w:rsidRDefault="00C02BFB" w:rsidP="0098585D">
      <w:pPr>
        <w:spacing w:after="120"/>
        <w:rPr>
          <w:sz w:val="28"/>
          <w:szCs w:val="28"/>
        </w:rPr>
      </w:pPr>
      <w:r w:rsidRPr="0098585D">
        <w:rPr>
          <w:sz w:val="28"/>
          <w:szCs w:val="28"/>
        </w:rPr>
        <w:t xml:space="preserve">Разумеется, западные ограничения на доступ к технологиям и инвестициям затруднят решение </w:t>
      </w:r>
      <w:proofErr w:type="spellStart"/>
      <w:r w:rsidRPr="0098585D">
        <w:rPr>
          <w:sz w:val="28"/>
          <w:szCs w:val="28"/>
        </w:rPr>
        <w:t>модернизационных</w:t>
      </w:r>
      <w:proofErr w:type="spellEnd"/>
      <w:r w:rsidRPr="0098585D">
        <w:rPr>
          <w:sz w:val="28"/>
          <w:szCs w:val="28"/>
        </w:rPr>
        <w:t xml:space="preserve"> задач. Но Россия уже обладает значительным потенциалом в сферах, которые важны для национальной безопасности и находятся под тщательным экспортным контролем. Перед Россией не стоит задача создания с нуля оборонной промышленности или ядерного комплекса. Скорее ей нужно производить больше мебели, бытовой техники и молочных продуктов. Распространение технологий в этих областях не поддается эффективному контролю, особенно теперь, когда многие центры их воспроизводства находятся за пределами западного мира. Залог выживания государства — экономическая либерализация (возможно, на фоне усиления контроля над политикой). Несомненно, нам предстоит несколько тяжелых лет, но открываются и многие возможности. </w:t>
      </w:r>
    </w:p>
    <w:p w:rsidR="00C02BFB" w:rsidRPr="0098585D" w:rsidRDefault="00C02BFB" w:rsidP="0098585D">
      <w:pPr>
        <w:spacing w:after="120"/>
        <w:rPr>
          <w:sz w:val="28"/>
          <w:szCs w:val="28"/>
        </w:rPr>
      </w:pPr>
      <w:r w:rsidRPr="0098585D">
        <w:rPr>
          <w:sz w:val="28"/>
          <w:szCs w:val="28"/>
        </w:rPr>
        <w:lastRenderedPageBreak/>
        <w:t xml:space="preserve">Российские модернизации могли подразумевать мобилизацию (например, если готовились к большой войне), но не обязательно, что наблюдалось при Александре II, ограниченных реформах Александра I и постепенных реформах XVII в. Сейчас угрозы большой войны нет. Основные угрозы связаны с холодной войной, внутриполитической дестабилизацией на фоне экономического кризиса, крахом в информационном противоборстве и т. п. Борьба с ними подразумевает не мобилизацию, а модернизацию, как при Александре II. Нынешний российский режим доказал способность к проведению быстрых и эффективных реформ при наличии прямой угрозы: такой была </w:t>
      </w:r>
      <w:proofErr w:type="spellStart"/>
      <w:r w:rsidRPr="0098585D">
        <w:rPr>
          <w:sz w:val="28"/>
          <w:szCs w:val="28"/>
        </w:rPr>
        <w:t>сердюковская</w:t>
      </w:r>
      <w:proofErr w:type="spellEnd"/>
      <w:r w:rsidRPr="0098585D">
        <w:rPr>
          <w:sz w:val="28"/>
          <w:szCs w:val="28"/>
        </w:rPr>
        <w:t xml:space="preserve"> реформа армии, спровоцированная войной с Грузией, политически рискованная и самая радикальная со времен Дмитрия Милютина (1860-е </w:t>
      </w:r>
      <w:proofErr w:type="spellStart"/>
      <w:proofErr w:type="gramStart"/>
      <w:r w:rsidRPr="0098585D">
        <w:rPr>
          <w:sz w:val="28"/>
          <w:szCs w:val="28"/>
        </w:rPr>
        <w:t>гг</w:t>
      </w:r>
      <w:proofErr w:type="spellEnd"/>
      <w:proofErr w:type="gramEnd"/>
      <w:r w:rsidRPr="0098585D">
        <w:rPr>
          <w:sz w:val="28"/>
          <w:szCs w:val="28"/>
        </w:rPr>
        <w:t xml:space="preserve">). При всех своих издержках и обычном стиле «лес рубят — щепки летят» </w:t>
      </w:r>
      <w:proofErr w:type="spellStart"/>
      <w:r w:rsidRPr="0098585D">
        <w:rPr>
          <w:sz w:val="28"/>
          <w:szCs w:val="28"/>
        </w:rPr>
        <w:t>сердюковская</w:t>
      </w:r>
      <w:proofErr w:type="spellEnd"/>
      <w:r w:rsidRPr="0098585D">
        <w:rPr>
          <w:sz w:val="28"/>
          <w:szCs w:val="28"/>
        </w:rPr>
        <w:t xml:space="preserve"> реформа увенчалась полным перерождением российской армии. Из улучшенного подобия </w:t>
      </w:r>
      <w:proofErr w:type="gramStart"/>
      <w:r w:rsidRPr="0098585D">
        <w:rPr>
          <w:sz w:val="28"/>
          <w:szCs w:val="28"/>
        </w:rPr>
        <w:t>украинской</w:t>
      </w:r>
      <w:proofErr w:type="gramEnd"/>
      <w:r w:rsidRPr="0098585D">
        <w:rPr>
          <w:sz w:val="28"/>
          <w:szCs w:val="28"/>
        </w:rPr>
        <w:t xml:space="preserve"> она превратилась в серьезную и относительно современную военную силу. Движущим фактором здесь тоже был страх: в 2008 г. российское руководство сделало вывод, что страна вступает в период внешней нестабильности и локальных войн, и увидело, что армия к этому не готова.</w:t>
      </w:r>
    </w:p>
    <w:p w:rsidR="008F2BA3" w:rsidRPr="0098585D" w:rsidRDefault="008F2BA3" w:rsidP="0098585D">
      <w:pPr>
        <w:spacing w:after="120"/>
        <w:rPr>
          <w:sz w:val="28"/>
          <w:szCs w:val="28"/>
        </w:rPr>
      </w:pPr>
    </w:p>
    <w:sectPr w:rsidR="008F2BA3" w:rsidRPr="0098585D" w:rsidSect="0098585D">
      <w:pgSz w:w="11906" w:h="16838"/>
      <w:pgMar w:top="851" w:right="567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02BFB"/>
    <w:rsid w:val="003A3F2F"/>
    <w:rsid w:val="005C3A9E"/>
    <w:rsid w:val="008F2BA3"/>
    <w:rsid w:val="0098585D"/>
    <w:rsid w:val="00C02B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BF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1089</Words>
  <Characters>6209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2015-01-23T08:44:00Z</dcterms:created>
  <dcterms:modified xsi:type="dcterms:W3CDTF">2015-01-23T09:45:00Z</dcterms:modified>
</cp:coreProperties>
</file>